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B24" w:rsidRPr="005C1C11" w:rsidRDefault="00735F51" w:rsidP="00761B24">
      <w:pPr>
        <w:jc w:val="center"/>
        <w:rPr>
          <w:lang w:val="en-US"/>
        </w:rPr>
      </w:pPr>
      <w:r>
        <w:rPr>
          <w:b/>
          <w:sz w:val="28"/>
          <w:szCs w:val="28"/>
          <w:u w:val="single"/>
          <w:lang w:val="en-US"/>
        </w:rPr>
        <w:t>9O</w:t>
      </w:r>
      <w:r w:rsidR="00761B24" w:rsidRPr="00F36737">
        <w:rPr>
          <w:b/>
          <w:sz w:val="28"/>
          <w:szCs w:val="28"/>
          <w:u w:val="single"/>
          <w:lang w:val="en-US"/>
        </w:rPr>
        <w:t xml:space="preserve"> Grammar Jigsaw </w:t>
      </w:r>
      <w:r w:rsidR="007D79A3">
        <w:rPr>
          <w:b/>
          <w:sz w:val="28"/>
          <w:szCs w:val="28"/>
          <w:u w:val="single"/>
          <w:lang w:val="en-US"/>
        </w:rPr>
        <w:t>November</w:t>
      </w:r>
      <w:r w:rsidR="00761B24" w:rsidRPr="00F36737">
        <w:rPr>
          <w:b/>
          <w:sz w:val="28"/>
          <w:szCs w:val="28"/>
          <w:u w:val="single"/>
          <w:lang w:val="en-US"/>
        </w:rPr>
        <w:t xml:space="preserve"> 2015</w:t>
      </w:r>
    </w:p>
    <w:p w:rsidR="00A65503" w:rsidRPr="0016506E" w:rsidRDefault="000C0ABA" w:rsidP="0016506E">
      <w:pPr>
        <w:spacing w:after="0" w:line="240" w:lineRule="auto"/>
        <w:rPr>
          <w:b/>
          <w:sz w:val="24"/>
          <w:szCs w:val="28"/>
          <w:u w:val="single"/>
          <w:lang w:val="en-US"/>
        </w:rPr>
      </w:pPr>
      <w:bookmarkStart w:id="0" w:name="_GoBack"/>
      <w:bookmarkEnd w:id="0"/>
      <w:r w:rsidRPr="000C0ABA">
        <w:rPr>
          <w:noProof/>
          <w:sz w:val="24"/>
          <w:szCs w:val="24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38.4pt;margin-top:3.55pt;width:215.15pt;height:102.9pt;z-index:251660288;mso-width-percent:400;mso-height-percent:200;mso-width-percent:400;mso-height-percent:200;mso-width-relative:margin;mso-height-relative:margin">
            <v:textbox style="mso-fit-shape-to-text:t">
              <w:txbxContent>
                <w:p w:rsidR="007D79A3" w:rsidRDefault="00735F51" w:rsidP="007D79A3">
                  <w:pPr>
                    <w:spacing w:after="0"/>
                  </w:pPr>
                  <w:proofErr w:type="spellStart"/>
                  <w:r>
                    <w:t>Maria</w:t>
                  </w:r>
                  <w:proofErr w:type="spellEnd"/>
                  <w:r>
                    <w:t xml:space="preserve"> Antonia Bonilla</w:t>
                  </w:r>
                </w:p>
                <w:p w:rsidR="00735F51" w:rsidRDefault="00735F51" w:rsidP="007D79A3">
                  <w:pPr>
                    <w:spacing w:after="0"/>
                  </w:pPr>
                  <w:r>
                    <w:t>Isabel Castro</w:t>
                  </w:r>
                </w:p>
                <w:p w:rsidR="00735F51" w:rsidRDefault="00735F51" w:rsidP="007D79A3">
                  <w:pPr>
                    <w:spacing w:after="0"/>
                  </w:pPr>
                  <w:r>
                    <w:t xml:space="preserve">Gabriela </w:t>
                  </w:r>
                  <w:proofErr w:type="spellStart"/>
                  <w:r>
                    <w:t>Velez</w:t>
                  </w:r>
                  <w:proofErr w:type="spellEnd"/>
                </w:p>
                <w:p w:rsidR="00735F51" w:rsidRDefault="00735F51" w:rsidP="007D79A3">
                  <w:pPr>
                    <w:spacing w:after="0"/>
                  </w:pPr>
                  <w:proofErr w:type="spellStart"/>
                  <w:r>
                    <w:t>Sebastian</w:t>
                  </w:r>
                  <w:proofErr w:type="spellEnd"/>
                  <w:r>
                    <w:t xml:space="preserve"> Machado</w:t>
                  </w:r>
                </w:p>
              </w:txbxContent>
            </v:textbox>
          </v:shape>
        </w:pict>
      </w:r>
      <w:r w:rsidR="00C64808" w:rsidRPr="0016506E">
        <w:rPr>
          <w:b/>
          <w:sz w:val="24"/>
          <w:szCs w:val="28"/>
          <w:u w:val="single"/>
          <w:lang w:val="en-US"/>
        </w:rPr>
        <w:t>Group 1:</w:t>
      </w:r>
      <w:r w:rsidR="008F6643" w:rsidRPr="0016506E">
        <w:rPr>
          <w:b/>
          <w:sz w:val="24"/>
          <w:szCs w:val="28"/>
          <w:u w:val="single"/>
          <w:lang w:val="en-US"/>
        </w:rPr>
        <w:t xml:space="preserve"> </w:t>
      </w:r>
      <w:r w:rsidR="00A65503" w:rsidRPr="0016506E">
        <w:rPr>
          <w:b/>
          <w:sz w:val="24"/>
          <w:szCs w:val="28"/>
          <w:u w:val="single"/>
          <w:lang w:val="en-US"/>
        </w:rPr>
        <w:t xml:space="preserve">Defining </w:t>
      </w:r>
      <w:r w:rsidR="008F6643" w:rsidRPr="0016506E">
        <w:rPr>
          <w:b/>
          <w:sz w:val="24"/>
          <w:szCs w:val="28"/>
          <w:u w:val="single"/>
          <w:lang w:val="en-US"/>
        </w:rPr>
        <w:t>Relative Clauses</w:t>
      </w:r>
      <w:r w:rsidR="00A65503" w:rsidRPr="0016506E">
        <w:rPr>
          <w:b/>
          <w:sz w:val="24"/>
          <w:szCs w:val="28"/>
          <w:u w:val="single"/>
          <w:lang w:val="en-US"/>
        </w:rPr>
        <w:t xml:space="preserve"> with who, which and where</w:t>
      </w:r>
      <w:r w:rsidR="00C64808" w:rsidRPr="0016506E">
        <w:rPr>
          <w:b/>
          <w:sz w:val="24"/>
          <w:szCs w:val="28"/>
          <w:u w:val="single"/>
          <w:lang w:val="en-US"/>
        </w:rPr>
        <w:t xml:space="preserve">  </w:t>
      </w:r>
    </w:p>
    <w:p w:rsidR="00A65503" w:rsidRPr="00A65503" w:rsidRDefault="000C0ABA" w:rsidP="0016506E">
      <w:pPr>
        <w:spacing w:after="0" w:line="240" w:lineRule="auto"/>
        <w:rPr>
          <w:sz w:val="24"/>
          <w:szCs w:val="24"/>
          <w:lang w:val="en-US"/>
        </w:rPr>
      </w:pPr>
      <w:hyperlink r:id="rId5" w:history="1">
        <w:r w:rsidR="00A65503" w:rsidRPr="00170C87">
          <w:rPr>
            <w:rStyle w:val="Hyperlink"/>
            <w:sz w:val="24"/>
            <w:szCs w:val="24"/>
            <w:lang w:val="en-US"/>
          </w:rPr>
          <w:t>https://owl.english.purdue.edu/owl/resource/645/01/</w:t>
        </w:r>
      </w:hyperlink>
    </w:p>
    <w:p w:rsidR="00A65503" w:rsidRPr="00A65503" w:rsidRDefault="00A65503" w:rsidP="0016506E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  <w:lang w:val="en-US"/>
        </w:rPr>
      </w:pPr>
      <w:r w:rsidRPr="00A65503">
        <w:rPr>
          <w:sz w:val="24"/>
          <w:szCs w:val="24"/>
          <w:lang w:val="en-US"/>
        </w:rPr>
        <w:t>What is a</w:t>
      </w:r>
      <w:r>
        <w:rPr>
          <w:sz w:val="24"/>
          <w:szCs w:val="24"/>
          <w:lang w:val="en-US"/>
        </w:rPr>
        <w:t xml:space="preserve"> defining</w:t>
      </w:r>
      <w:r w:rsidRPr="00A65503">
        <w:rPr>
          <w:sz w:val="24"/>
          <w:szCs w:val="24"/>
          <w:lang w:val="en-US"/>
        </w:rPr>
        <w:t xml:space="preserve"> relative clause?</w:t>
      </w:r>
      <w:r>
        <w:rPr>
          <w:sz w:val="24"/>
          <w:szCs w:val="24"/>
          <w:lang w:val="en-US"/>
        </w:rPr>
        <w:t xml:space="preserve">  </w:t>
      </w:r>
    </w:p>
    <w:p w:rsidR="00C64808" w:rsidRDefault="00A65503" w:rsidP="0016506E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Give examples with who, which and where.</w:t>
      </w:r>
    </w:p>
    <w:p w:rsidR="00C64808" w:rsidRDefault="00A65503" w:rsidP="0016506E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Common mistakes (ex. Using “that” instead of “who”)</w:t>
      </w:r>
    </w:p>
    <w:p w:rsidR="00A65503" w:rsidRPr="00A65503" w:rsidRDefault="00A65503" w:rsidP="0016506E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C64808" w:rsidRPr="0016506E" w:rsidRDefault="000C0ABA" w:rsidP="0016506E">
      <w:pPr>
        <w:spacing w:after="0" w:line="240" w:lineRule="auto"/>
        <w:rPr>
          <w:b/>
          <w:sz w:val="24"/>
          <w:szCs w:val="28"/>
          <w:u w:val="single"/>
          <w:lang w:val="en-US"/>
        </w:rPr>
      </w:pPr>
      <w:r w:rsidRPr="000C0ABA">
        <w:rPr>
          <w:noProof/>
          <w:lang w:val="en-GB" w:eastAsia="en-GB"/>
        </w:rPr>
        <w:pict>
          <v:shape id="_x0000_s1027" type="#_x0000_t202" style="position:absolute;margin-left:350.7pt;margin-top:2.15pt;width:202.85pt;height:66pt;z-index:251661312;mso-width-relative:margin;mso-height-relative:margin">
            <v:textbox>
              <w:txbxContent>
                <w:p w:rsidR="007D79A3" w:rsidRDefault="00735F51" w:rsidP="007D79A3">
                  <w:pPr>
                    <w:spacing w:after="0"/>
                  </w:pPr>
                  <w:r>
                    <w:t>Valeria Ceballos</w:t>
                  </w:r>
                </w:p>
                <w:p w:rsidR="00735F51" w:rsidRDefault="00735F51" w:rsidP="007D79A3">
                  <w:pPr>
                    <w:spacing w:after="0"/>
                  </w:pPr>
                  <w:r>
                    <w:t xml:space="preserve">Gabriela </w:t>
                  </w:r>
                  <w:proofErr w:type="spellStart"/>
                  <w:r>
                    <w:t>Chavarro</w:t>
                  </w:r>
                  <w:proofErr w:type="spellEnd"/>
                </w:p>
                <w:p w:rsidR="00735F51" w:rsidRDefault="00735F51" w:rsidP="007D79A3">
                  <w:pPr>
                    <w:spacing w:after="0"/>
                  </w:pPr>
                  <w:r>
                    <w:t xml:space="preserve">Tomas </w:t>
                  </w:r>
                  <w:proofErr w:type="spellStart"/>
                  <w:r>
                    <w:t>Garcia</w:t>
                  </w:r>
                  <w:proofErr w:type="spellEnd"/>
                </w:p>
                <w:p w:rsidR="00735F51" w:rsidRDefault="00735F51" w:rsidP="007D79A3">
                  <w:pPr>
                    <w:spacing w:after="0"/>
                  </w:pPr>
                  <w:r>
                    <w:t>Diego Pardo</w:t>
                  </w:r>
                </w:p>
              </w:txbxContent>
            </v:textbox>
          </v:shape>
        </w:pict>
      </w:r>
      <w:r w:rsidR="007D79A3">
        <w:rPr>
          <w:b/>
          <w:sz w:val="24"/>
          <w:szCs w:val="28"/>
          <w:u w:val="single"/>
          <w:lang w:val="en-US"/>
        </w:rPr>
        <w:t>Group 2</w:t>
      </w:r>
      <w:r w:rsidR="00C64808" w:rsidRPr="0016506E">
        <w:rPr>
          <w:b/>
          <w:sz w:val="24"/>
          <w:szCs w:val="28"/>
          <w:u w:val="single"/>
          <w:lang w:val="en-US"/>
        </w:rPr>
        <w:t xml:space="preserve">:  Past tense in questions and negatives </w:t>
      </w:r>
    </w:p>
    <w:p w:rsidR="007D6079" w:rsidRDefault="000C0ABA" w:rsidP="0016506E">
      <w:pPr>
        <w:spacing w:after="0" w:line="240" w:lineRule="auto"/>
        <w:rPr>
          <w:sz w:val="24"/>
          <w:szCs w:val="24"/>
          <w:lang w:val="en-US"/>
        </w:rPr>
      </w:pPr>
      <w:hyperlink r:id="rId6" w:history="1">
        <w:r w:rsidR="007D6079" w:rsidRPr="00170C87">
          <w:rPr>
            <w:rStyle w:val="Hyperlink"/>
            <w:sz w:val="24"/>
            <w:szCs w:val="24"/>
            <w:lang w:val="en-US"/>
          </w:rPr>
          <w:t>http://web2.uvcs.uvic.ca/elc/studyzone/330/grammar/pastnq.htm</w:t>
        </w:r>
      </w:hyperlink>
    </w:p>
    <w:p w:rsidR="00A65503" w:rsidRDefault="00A65503" w:rsidP="0016506E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How is the past tense formed correctly in questions?</w:t>
      </w:r>
    </w:p>
    <w:p w:rsidR="00C64808" w:rsidRDefault="00A65503" w:rsidP="0016506E">
      <w:pPr>
        <w:pStyle w:val="ListParagraph"/>
        <w:numPr>
          <w:ilvl w:val="0"/>
          <w:numId w:val="6"/>
        </w:numPr>
        <w:spacing w:after="0" w:line="240" w:lineRule="auto"/>
        <w:rPr>
          <w:sz w:val="24"/>
          <w:szCs w:val="24"/>
          <w:lang w:val="en-US"/>
        </w:rPr>
      </w:pPr>
      <w:r w:rsidRPr="00A65503">
        <w:rPr>
          <w:sz w:val="24"/>
          <w:szCs w:val="24"/>
          <w:lang w:val="en-US"/>
        </w:rPr>
        <w:t>Examples of mistakes with double past tense (ex. I didn´t went)</w:t>
      </w:r>
    </w:p>
    <w:p w:rsidR="00A65503" w:rsidRPr="00A65503" w:rsidRDefault="00A65503" w:rsidP="0016506E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C64808" w:rsidRPr="0016506E" w:rsidRDefault="000C0ABA" w:rsidP="0016506E">
      <w:pPr>
        <w:spacing w:after="0" w:line="240" w:lineRule="auto"/>
        <w:rPr>
          <w:b/>
          <w:sz w:val="24"/>
          <w:szCs w:val="28"/>
          <w:u w:val="single"/>
          <w:lang w:val="en-US"/>
        </w:rPr>
      </w:pPr>
      <w:r w:rsidRPr="000C0ABA">
        <w:rPr>
          <w:noProof/>
          <w:lang w:val="en-GB" w:eastAsia="en-GB"/>
        </w:rPr>
        <w:pict>
          <v:shape id="_x0000_s1028" type="#_x0000_t202" style="position:absolute;margin-left:343.2pt;margin-top:9.4pt;width:215.15pt;height:30.45pt;z-index:251662336;mso-width-percent:400;mso-height-percent:200;mso-width-percent:400;mso-height-percent:200;mso-width-relative:margin;mso-height-relative:margin">
            <v:textbox style="mso-fit-shape-to-text:t">
              <w:txbxContent>
                <w:p w:rsidR="007D79A3" w:rsidRDefault="00735F51" w:rsidP="007D79A3">
                  <w:pPr>
                    <w:spacing w:after="0"/>
                  </w:pPr>
                  <w:r>
                    <w:t xml:space="preserve">Natalia </w:t>
                  </w:r>
                  <w:proofErr w:type="spellStart"/>
                  <w:r>
                    <w:t>Yukie</w:t>
                  </w:r>
                  <w:proofErr w:type="spellEnd"/>
                </w:p>
                <w:p w:rsidR="00735F51" w:rsidRDefault="00735F51" w:rsidP="007D79A3">
                  <w:pPr>
                    <w:spacing w:after="0"/>
                  </w:pPr>
                  <w:proofErr w:type="spellStart"/>
                  <w:r>
                    <w:t>Maria</w:t>
                  </w:r>
                  <w:proofErr w:type="spellEnd"/>
                  <w:r>
                    <w:t xml:space="preserve"> del Mar Osorio</w:t>
                  </w:r>
                </w:p>
                <w:p w:rsidR="00735F51" w:rsidRDefault="00735F51" w:rsidP="007D79A3">
                  <w:pPr>
                    <w:spacing w:after="0"/>
                  </w:pPr>
                  <w:r>
                    <w:t>Cesar Pulido</w:t>
                  </w:r>
                </w:p>
                <w:p w:rsidR="00735F51" w:rsidRDefault="00735F51" w:rsidP="007D79A3">
                  <w:pPr>
                    <w:spacing w:after="0"/>
                  </w:pPr>
                  <w:r>
                    <w:t xml:space="preserve">Juan Pablo </w:t>
                  </w:r>
                  <w:proofErr w:type="spellStart"/>
                  <w:r>
                    <w:t>Saa</w:t>
                  </w:r>
                  <w:proofErr w:type="spellEnd"/>
                </w:p>
              </w:txbxContent>
            </v:textbox>
          </v:shape>
        </w:pict>
      </w:r>
      <w:r w:rsidR="007D79A3">
        <w:rPr>
          <w:b/>
          <w:sz w:val="24"/>
          <w:szCs w:val="28"/>
          <w:u w:val="single"/>
          <w:lang w:val="en-US"/>
        </w:rPr>
        <w:t>Group 3</w:t>
      </w:r>
      <w:r w:rsidR="00C64808" w:rsidRPr="0016506E">
        <w:rPr>
          <w:b/>
          <w:sz w:val="24"/>
          <w:szCs w:val="28"/>
          <w:u w:val="single"/>
          <w:lang w:val="en-US"/>
        </w:rPr>
        <w:t>: Apostrophes</w:t>
      </w:r>
    </w:p>
    <w:p w:rsidR="00C64808" w:rsidRDefault="000C0ABA" w:rsidP="0016506E">
      <w:pPr>
        <w:spacing w:after="0" w:line="240" w:lineRule="auto"/>
        <w:rPr>
          <w:lang w:val="en-US"/>
        </w:rPr>
      </w:pPr>
      <w:hyperlink r:id="rId7" w:history="1">
        <w:r w:rsidR="00C64808" w:rsidRPr="00E00655">
          <w:rPr>
            <w:rStyle w:val="Hyperlink"/>
            <w:lang w:val="en-US"/>
          </w:rPr>
          <w:t>http://www.eng-lang.co.uk/apostrophe_rules.htm</w:t>
        </w:r>
      </w:hyperlink>
    </w:p>
    <w:p w:rsidR="00C64808" w:rsidRDefault="000C0ABA" w:rsidP="00735F51">
      <w:pPr>
        <w:tabs>
          <w:tab w:val="left" w:pos="6470"/>
        </w:tabs>
        <w:spacing w:after="0" w:line="240" w:lineRule="auto"/>
        <w:rPr>
          <w:lang w:val="en-US"/>
        </w:rPr>
      </w:pPr>
      <w:r>
        <w:fldChar w:fldCharType="begin"/>
      </w:r>
      <w:r>
        <w:instrText>HYPERLINK "http://www.chompchomp.com/rules/aposrules.htm"</w:instrText>
      </w:r>
      <w:r>
        <w:fldChar w:fldCharType="separate"/>
      </w:r>
      <w:r w:rsidR="00C64808" w:rsidRPr="00E00655">
        <w:rPr>
          <w:rStyle w:val="Hyperlink"/>
          <w:lang w:val="en-US"/>
        </w:rPr>
        <w:t>http://www.chompchomp.com/rules/aposrules.htm</w:t>
      </w:r>
      <w:r>
        <w:fldChar w:fldCharType="end"/>
      </w:r>
      <w:r w:rsidR="00735F51">
        <w:tab/>
      </w:r>
    </w:p>
    <w:p w:rsidR="00C64808" w:rsidRDefault="00C64808" w:rsidP="0016506E">
      <w:pPr>
        <w:spacing w:after="0" w:line="240" w:lineRule="auto"/>
        <w:rPr>
          <w:lang w:val="en-US"/>
        </w:rPr>
      </w:pPr>
      <w:r>
        <w:rPr>
          <w:lang w:val="en-US"/>
        </w:rPr>
        <w:t>Explain and give examples:</w:t>
      </w:r>
    </w:p>
    <w:p w:rsidR="00C64808" w:rsidRDefault="00C64808" w:rsidP="0016506E">
      <w:pPr>
        <w:pStyle w:val="ListParagraph"/>
        <w:numPr>
          <w:ilvl w:val="0"/>
          <w:numId w:val="2"/>
        </w:numPr>
        <w:spacing w:after="0" w:line="240" w:lineRule="auto"/>
        <w:rPr>
          <w:lang w:val="en-US"/>
        </w:rPr>
      </w:pPr>
      <w:r>
        <w:rPr>
          <w:lang w:val="en-US"/>
        </w:rPr>
        <w:t>What is an apostrophe?</w:t>
      </w:r>
    </w:p>
    <w:p w:rsidR="00C64808" w:rsidRDefault="00C64808" w:rsidP="0016506E">
      <w:pPr>
        <w:pStyle w:val="ListParagraph"/>
        <w:numPr>
          <w:ilvl w:val="0"/>
          <w:numId w:val="2"/>
        </w:numPr>
        <w:spacing w:after="0" w:line="240" w:lineRule="auto"/>
        <w:rPr>
          <w:lang w:val="en-US"/>
        </w:rPr>
      </w:pPr>
      <w:r>
        <w:rPr>
          <w:lang w:val="en-US"/>
        </w:rPr>
        <w:t>When is an apostrophe used?</w:t>
      </w:r>
    </w:p>
    <w:p w:rsidR="00C64808" w:rsidRDefault="00C64808" w:rsidP="0016506E">
      <w:pPr>
        <w:pStyle w:val="ListParagraph"/>
        <w:numPr>
          <w:ilvl w:val="0"/>
          <w:numId w:val="2"/>
        </w:numPr>
        <w:spacing w:after="0" w:line="240" w:lineRule="auto"/>
        <w:rPr>
          <w:lang w:val="en-US"/>
        </w:rPr>
      </w:pPr>
      <w:r>
        <w:rPr>
          <w:lang w:val="en-US"/>
        </w:rPr>
        <w:t>Common mistakes with apostrophes</w:t>
      </w:r>
      <w:r w:rsidR="00A65503">
        <w:rPr>
          <w:lang w:val="en-US"/>
        </w:rPr>
        <w:t xml:space="preserve"> (ex. The dog´s were outside.  The boy´s fathers were playing baseball.</w:t>
      </w:r>
      <w:r w:rsidR="007E4B83">
        <w:rPr>
          <w:lang w:val="en-US"/>
        </w:rPr>
        <w:t xml:space="preserve">  Difference between </w:t>
      </w:r>
      <w:proofErr w:type="spellStart"/>
      <w:r w:rsidR="007E4B83">
        <w:rPr>
          <w:lang w:val="en-US"/>
        </w:rPr>
        <w:t>its</w:t>
      </w:r>
      <w:proofErr w:type="spellEnd"/>
      <w:r w:rsidR="007E4B83">
        <w:rPr>
          <w:lang w:val="en-US"/>
        </w:rPr>
        <w:t xml:space="preserve"> and it´s</w:t>
      </w:r>
      <w:r w:rsidR="00A65503">
        <w:rPr>
          <w:lang w:val="en-US"/>
        </w:rPr>
        <w:t>)</w:t>
      </w:r>
    </w:p>
    <w:p w:rsidR="00A65503" w:rsidRDefault="00A65503" w:rsidP="0016506E">
      <w:pPr>
        <w:pStyle w:val="ListParagraph"/>
        <w:spacing w:after="0" w:line="240" w:lineRule="auto"/>
        <w:rPr>
          <w:lang w:val="en-US"/>
        </w:rPr>
      </w:pPr>
    </w:p>
    <w:p w:rsidR="00FF597E" w:rsidRPr="0016506E" w:rsidRDefault="007D79A3" w:rsidP="0016506E">
      <w:pPr>
        <w:spacing w:after="0" w:line="240" w:lineRule="auto"/>
        <w:rPr>
          <w:b/>
          <w:sz w:val="24"/>
          <w:szCs w:val="28"/>
          <w:u w:val="single"/>
          <w:lang w:val="en-US"/>
        </w:rPr>
      </w:pPr>
      <w:r>
        <w:rPr>
          <w:b/>
          <w:sz w:val="24"/>
          <w:szCs w:val="28"/>
          <w:u w:val="single"/>
          <w:lang w:val="en-US"/>
        </w:rPr>
        <w:t>Group 4</w:t>
      </w:r>
      <w:r w:rsidR="00FF597E" w:rsidRPr="0016506E">
        <w:rPr>
          <w:b/>
          <w:sz w:val="24"/>
          <w:szCs w:val="28"/>
          <w:u w:val="single"/>
          <w:lang w:val="en-US"/>
        </w:rPr>
        <w:t xml:space="preserve">:  </w:t>
      </w:r>
      <w:r w:rsidR="00C64808" w:rsidRPr="0016506E">
        <w:rPr>
          <w:b/>
          <w:sz w:val="24"/>
          <w:szCs w:val="28"/>
          <w:u w:val="single"/>
          <w:lang w:val="en-US"/>
        </w:rPr>
        <w:t>This/that/these/those</w:t>
      </w:r>
      <w:r w:rsidR="00401471" w:rsidRPr="0016506E">
        <w:rPr>
          <w:b/>
          <w:sz w:val="24"/>
          <w:szCs w:val="28"/>
          <w:u w:val="single"/>
          <w:lang w:val="en-US"/>
        </w:rPr>
        <w:t>, etc.</w:t>
      </w:r>
    </w:p>
    <w:p w:rsidR="00FF597E" w:rsidRDefault="000C0ABA" w:rsidP="0016506E">
      <w:pPr>
        <w:spacing w:after="0" w:line="240" w:lineRule="auto"/>
        <w:rPr>
          <w:lang w:val="en-US"/>
        </w:rPr>
      </w:pPr>
      <w:hyperlink r:id="rId8" w:history="1">
        <w:r w:rsidR="00FF597E" w:rsidRPr="00E00655">
          <w:rPr>
            <w:rStyle w:val="Hyperlink"/>
            <w:lang w:val="en-US"/>
          </w:rPr>
          <w:t>https://learnenglish.britishcouncil.org/en/english-grammar/pronouns/that-these-and-those</w:t>
        </w:r>
      </w:hyperlink>
    </w:p>
    <w:p w:rsidR="00FF597E" w:rsidRDefault="000C0ABA" w:rsidP="0016506E">
      <w:pPr>
        <w:spacing w:after="0" w:line="240" w:lineRule="auto"/>
        <w:rPr>
          <w:lang w:val="en-US"/>
        </w:rPr>
      </w:pPr>
      <w:hyperlink r:id="rId9" w:history="1">
        <w:r w:rsidR="00FF597E" w:rsidRPr="00E00655">
          <w:rPr>
            <w:rStyle w:val="Hyperlink"/>
            <w:lang w:val="en-US"/>
          </w:rPr>
          <w:t>http://luciaabalos.blogspot.com/2014/10/this-these-that-those-practice.html</w:t>
        </w:r>
      </w:hyperlink>
    </w:p>
    <w:p w:rsidR="00FF597E" w:rsidRDefault="000C0ABA" w:rsidP="0016506E">
      <w:pPr>
        <w:spacing w:after="0" w:line="240" w:lineRule="auto"/>
        <w:rPr>
          <w:lang w:val="en-US"/>
        </w:rPr>
      </w:pPr>
      <w:r>
        <w:rPr>
          <w:noProof/>
          <w:lang w:val="en-GB" w:eastAsia="en-GB"/>
        </w:rPr>
        <w:pict>
          <v:shape id="_x0000_s1029" type="#_x0000_t202" style="position:absolute;margin-left:338.8pt;margin-top:8.85pt;width:215.15pt;height:67.1pt;z-index:251663360;mso-width-percent:400;mso-width-percent:400;mso-width-relative:margin;mso-height-relative:margin">
            <v:textbox>
              <w:txbxContent>
                <w:p w:rsidR="00735F51" w:rsidRDefault="00735F51" w:rsidP="00735F51">
                  <w:pPr>
                    <w:spacing w:after="0"/>
                  </w:pPr>
                  <w:r>
                    <w:t>Mariana Salazar</w:t>
                  </w:r>
                </w:p>
                <w:p w:rsidR="00735F51" w:rsidRDefault="00735F51" w:rsidP="00735F51">
                  <w:pPr>
                    <w:spacing w:after="0"/>
                  </w:pPr>
                  <w:r>
                    <w:t>Camila Velasco</w:t>
                  </w:r>
                </w:p>
                <w:p w:rsidR="00735F51" w:rsidRDefault="00735F51" w:rsidP="00735F51">
                  <w:pPr>
                    <w:spacing w:after="0"/>
                  </w:pPr>
                  <w:r>
                    <w:t>Cesar Pulido</w:t>
                  </w:r>
                </w:p>
                <w:p w:rsidR="00735F51" w:rsidRDefault="00735F51" w:rsidP="00735F51">
                  <w:pPr>
                    <w:spacing w:after="0"/>
                  </w:pPr>
                  <w:r>
                    <w:t xml:space="preserve">Pablo </w:t>
                  </w:r>
                  <w:proofErr w:type="spellStart"/>
                  <w:r>
                    <w:t>Orjuela</w:t>
                  </w:r>
                  <w:proofErr w:type="spellEnd"/>
                </w:p>
              </w:txbxContent>
            </v:textbox>
          </v:shape>
        </w:pict>
      </w:r>
      <w:r w:rsidR="00FF597E">
        <w:rPr>
          <w:lang w:val="en-US"/>
        </w:rPr>
        <w:t>Explain and give examples:</w:t>
      </w:r>
    </w:p>
    <w:p w:rsidR="00FF597E" w:rsidRDefault="00FF597E" w:rsidP="0016506E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When do you use this/that/these/those?</w:t>
      </w:r>
    </w:p>
    <w:p w:rsidR="00FF597E" w:rsidRDefault="00FF597E" w:rsidP="0016506E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How do you pronounce the above words?</w:t>
      </w:r>
    </w:p>
    <w:p w:rsidR="007D79A3" w:rsidRDefault="00FF597E" w:rsidP="0016506E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7D6079">
        <w:rPr>
          <w:lang w:val="en-US"/>
        </w:rPr>
        <w:t xml:space="preserve">When do you use the following words: anyone/no one/someone, </w:t>
      </w:r>
    </w:p>
    <w:p w:rsidR="00E61020" w:rsidRDefault="00FF597E" w:rsidP="007D79A3">
      <w:pPr>
        <w:pStyle w:val="ListParagraph"/>
        <w:spacing w:after="0" w:line="240" w:lineRule="auto"/>
        <w:rPr>
          <w:lang w:val="en-US"/>
        </w:rPr>
      </w:pPr>
      <w:proofErr w:type="gramStart"/>
      <w:r w:rsidRPr="007D6079">
        <w:rPr>
          <w:lang w:val="en-US"/>
        </w:rPr>
        <w:t>anywhere/</w:t>
      </w:r>
      <w:r w:rsidR="003F7284" w:rsidRPr="007D6079">
        <w:rPr>
          <w:lang w:val="en-US"/>
        </w:rPr>
        <w:t>nowhere</w:t>
      </w:r>
      <w:r w:rsidRPr="007D6079">
        <w:rPr>
          <w:lang w:val="en-US"/>
        </w:rPr>
        <w:t>/somewhere</w:t>
      </w:r>
      <w:proofErr w:type="gramEnd"/>
      <w:r w:rsidRPr="007D6079">
        <w:rPr>
          <w:lang w:val="en-US"/>
        </w:rPr>
        <w:t>?</w:t>
      </w:r>
    </w:p>
    <w:p w:rsidR="0016506E" w:rsidRDefault="0016506E" w:rsidP="0016506E">
      <w:pPr>
        <w:spacing w:after="0" w:line="240" w:lineRule="auto"/>
        <w:rPr>
          <w:lang w:val="en-US"/>
        </w:rPr>
      </w:pPr>
    </w:p>
    <w:p w:rsidR="0016506E" w:rsidRPr="0016506E" w:rsidRDefault="007D79A3" w:rsidP="0016506E">
      <w:pPr>
        <w:spacing w:after="0" w:line="240" w:lineRule="auto"/>
        <w:rPr>
          <w:b/>
          <w:sz w:val="24"/>
          <w:u w:val="single"/>
          <w:lang w:val="en-US"/>
        </w:rPr>
      </w:pPr>
      <w:r>
        <w:rPr>
          <w:b/>
          <w:sz w:val="24"/>
          <w:u w:val="single"/>
          <w:lang w:val="en-US"/>
        </w:rPr>
        <w:t>Group 5</w:t>
      </w:r>
      <w:r w:rsidR="0016506E" w:rsidRPr="0016506E">
        <w:rPr>
          <w:b/>
          <w:sz w:val="24"/>
          <w:u w:val="single"/>
          <w:lang w:val="en-US"/>
        </w:rPr>
        <w:t xml:space="preserve">: Direct </w:t>
      </w:r>
      <w:proofErr w:type="spellStart"/>
      <w:r w:rsidR="0016506E" w:rsidRPr="0016506E">
        <w:rPr>
          <w:b/>
          <w:sz w:val="24"/>
          <w:u w:val="single"/>
          <w:lang w:val="en-US"/>
        </w:rPr>
        <w:t>vs</w:t>
      </w:r>
      <w:proofErr w:type="spellEnd"/>
      <w:r w:rsidR="0016506E" w:rsidRPr="0016506E">
        <w:rPr>
          <w:b/>
          <w:sz w:val="24"/>
          <w:u w:val="single"/>
          <w:lang w:val="en-US"/>
        </w:rPr>
        <w:t xml:space="preserve"> Indirect Objects</w:t>
      </w:r>
    </w:p>
    <w:p w:rsidR="0016506E" w:rsidRPr="00C72E3C" w:rsidRDefault="000C0ABA" w:rsidP="0016506E">
      <w:pPr>
        <w:spacing w:after="0" w:line="240" w:lineRule="auto"/>
        <w:rPr>
          <w:lang w:val="en-US"/>
        </w:rPr>
      </w:pPr>
      <w:r>
        <w:rPr>
          <w:noProof/>
          <w:lang w:val="en-GB" w:eastAsia="en-GB"/>
        </w:rPr>
        <w:pict>
          <v:shape id="_x0000_s1030" type="#_x0000_t202" style="position:absolute;margin-left:338.8pt;margin-top:10.15pt;width:215.15pt;height:64.05pt;z-index:251664384;mso-width-percent:400;mso-width-percent:400;mso-width-relative:margin;mso-height-relative:margin">
            <v:textbox>
              <w:txbxContent>
                <w:p w:rsidR="007D79A3" w:rsidRDefault="00735F51" w:rsidP="007D79A3">
                  <w:pPr>
                    <w:spacing w:after="0"/>
                  </w:pPr>
                  <w:proofErr w:type="spellStart"/>
                  <w:r>
                    <w:t>Agata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Sassoli</w:t>
                  </w:r>
                  <w:proofErr w:type="spellEnd"/>
                </w:p>
                <w:p w:rsidR="00735F51" w:rsidRDefault="00735F51" w:rsidP="007D79A3">
                  <w:pPr>
                    <w:spacing w:after="0"/>
                  </w:pPr>
                  <w:r>
                    <w:t xml:space="preserve">Carolina </w:t>
                  </w:r>
                  <w:proofErr w:type="spellStart"/>
                  <w:r>
                    <w:t>Villaquiran</w:t>
                  </w:r>
                  <w:proofErr w:type="spellEnd"/>
                </w:p>
                <w:p w:rsidR="00735F51" w:rsidRDefault="00735F51" w:rsidP="007D79A3">
                  <w:pPr>
                    <w:spacing w:after="0"/>
                  </w:pPr>
                  <w:r>
                    <w:t>Felipe Ordoñez</w:t>
                  </w:r>
                </w:p>
                <w:p w:rsidR="00735F51" w:rsidRDefault="00735F51" w:rsidP="00735F51">
                  <w:pPr>
                    <w:spacing w:after="0"/>
                  </w:pPr>
                  <w:r>
                    <w:t>Santiago Erazo</w:t>
                  </w:r>
                </w:p>
                <w:p w:rsidR="00735F51" w:rsidRDefault="00735F51" w:rsidP="007D79A3">
                  <w:pPr>
                    <w:spacing w:after="0"/>
                  </w:pPr>
                </w:p>
              </w:txbxContent>
            </v:textbox>
          </v:shape>
        </w:pict>
      </w:r>
      <w:hyperlink r:id="rId10" w:history="1">
        <w:r w:rsidR="0016506E" w:rsidRPr="00C72E3C">
          <w:rPr>
            <w:rStyle w:val="Hyperlink"/>
            <w:lang w:val="en-US"/>
          </w:rPr>
          <w:t>http://www.chompchomp.com/terms/directobject.htm</w:t>
        </w:r>
      </w:hyperlink>
    </w:p>
    <w:p w:rsidR="0016506E" w:rsidRPr="00C72E3C" w:rsidRDefault="000C0ABA" w:rsidP="0016506E">
      <w:pPr>
        <w:spacing w:after="0" w:line="240" w:lineRule="auto"/>
        <w:rPr>
          <w:lang w:val="en-US"/>
        </w:rPr>
      </w:pPr>
      <w:hyperlink r:id="rId11" w:history="1">
        <w:r w:rsidR="0016506E" w:rsidRPr="00C72E3C">
          <w:rPr>
            <w:rStyle w:val="Hyperlink"/>
            <w:lang w:val="en-US"/>
          </w:rPr>
          <w:t>http://linguapress.com/grammar/word-order.htm</w:t>
        </w:r>
      </w:hyperlink>
      <w:r w:rsidR="0016506E" w:rsidRPr="00C72E3C">
        <w:rPr>
          <w:lang w:val="en-US"/>
        </w:rPr>
        <w:t xml:space="preserve"> </w:t>
      </w:r>
    </w:p>
    <w:p w:rsidR="0016506E" w:rsidRPr="00C72E3C" w:rsidRDefault="0016506E" w:rsidP="0016506E">
      <w:pPr>
        <w:spacing w:after="0" w:line="240" w:lineRule="auto"/>
        <w:rPr>
          <w:lang w:val="en-US"/>
        </w:rPr>
      </w:pPr>
      <w:r w:rsidRPr="00C72E3C">
        <w:rPr>
          <w:lang w:val="en-US"/>
        </w:rPr>
        <w:t>Explain and give examples for the following:</w:t>
      </w:r>
    </w:p>
    <w:p w:rsidR="0016506E" w:rsidRPr="00C72E3C" w:rsidRDefault="0016506E" w:rsidP="0016506E">
      <w:pPr>
        <w:pStyle w:val="ListParagraph"/>
        <w:numPr>
          <w:ilvl w:val="0"/>
          <w:numId w:val="7"/>
        </w:numPr>
        <w:spacing w:after="0" w:line="240" w:lineRule="auto"/>
        <w:rPr>
          <w:lang w:val="en-US"/>
        </w:rPr>
      </w:pPr>
      <w:r w:rsidRPr="00C72E3C">
        <w:rPr>
          <w:lang w:val="en-US"/>
        </w:rPr>
        <w:t>Direct objects</w:t>
      </w:r>
    </w:p>
    <w:p w:rsidR="0016506E" w:rsidRPr="00C72E3C" w:rsidRDefault="0016506E" w:rsidP="0016506E">
      <w:pPr>
        <w:pStyle w:val="ListParagraph"/>
        <w:numPr>
          <w:ilvl w:val="0"/>
          <w:numId w:val="7"/>
        </w:numPr>
        <w:spacing w:after="0" w:line="240" w:lineRule="auto"/>
        <w:rPr>
          <w:lang w:val="en-US"/>
        </w:rPr>
      </w:pPr>
      <w:r w:rsidRPr="00C72E3C">
        <w:rPr>
          <w:lang w:val="en-US"/>
        </w:rPr>
        <w:t>Indirect objects</w:t>
      </w:r>
    </w:p>
    <w:p w:rsidR="0016506E" w:rsidRPr="00C72E3C" w:rsidRDefault="0016506E" w:rsidP="0016506E">
      <w:pPr>
        <w:pStyle w:val="ListParagraph"/>
        <w:numPr>
          <w:ilvl w:val="0"/>
          <w:numId w:val="7"/>
        </w:numPr>
        <w:spacing w:after="0" w:line="240" w:lineRule="auto"/>
        <w:rPr>
          <w:lang w:val="en-US"/>
        </w:rPr>
      </w:pPr>
      <w:r w:rsidRPr="00C72E3C">
        <w:rPr>
          <w:lang w:val="en-US"/>
        </w:rPr>
        <w:t>Subject complements</w:t>
      </w:r>
    </w:p>
    <w:p w:rsidR="0016506E" w:rsidRPr="00C72E3C" w:rsidRDefault="0016506E" w:rsidP="0016506E">
      <w:pPr>
        <w:pStyle w:val="ListParagraph"/>
        <w:numPr>
          <w:ilvl w:val="0"/>
          <w:numId w:val="7"/>
        </w:numPr>
        <w:spacing w:after="0" w:line="240" w:lineRule="auto"/>
        <w:rPr>
          <w:lang w:val="en-US"/>
        </w:rPr>
      </w:pPr>
      <w:r w:rsidRPr="00C72E3C">
        <w:rPr>
          <w:lang w:val="en-US"/>
        </w:rPr>
        <w:t>Where are indirect and direct objects placed in a sentence?</w:t>
      </w:r>
    </w:p>
    <w:p w:rsidR="0016506E" w:rsidRDefault="0016506E" w:rsidP="0016506E">
      <w:pPr>
        <w:spacing w:after="0" w:line="240" w:lineRule="auto"/>
        <w:rPr>
          <w:lang w:val="en-US"/>
        </w:rPr>
      </w:pPr>
    </w:p>
    <w:p w:rsidR="00735F51" w:rsidRPr="00735F51" w:rsidRDefault="00735F51" w:rsidP="00735F51">
      <w:pPr>
        <w:spacing w:after="0"/>
        <w:rPr>
          <w:b/>
          <w:sz w:val="24"/>
          <w:szCs w:val="24"/>
          <w:u w:val="single"/>
          <w:lang w:val="en-US"/>
        </w:rPr>
      </w:pPr>
      <w:r>
        <w:rPr>
          <w:b/>
          <w:noProof/>
          <w:sz w:val="24"/>
          <w:szCs w:val="24"/>
          <w:u w:val="single"/>
          <w:lang w:val="en-GB" w:eastAsia="en-GB"/>
        </w:rPr>
        <w:pict>
          <v:shape id="_x0000_s1032" type="#_x0000_t202" style="position:absolute;margin-left:338.4pt;margin-top:7.2pt;width:215.15pt;height:65.9pt;z-index:251665408;mso-width-percent:400;mso-height-percent:200;mso-width-percent:400;mso-height-percent:200;mso-width-relative:margin;mso-height-relative:margin">
            <v:textbox style="mso-fit-shape-to-text:t">
              <w:txbxContent>
                <w:p w:rsidR="00735F51" w:rsidRDefault="00735F51" w:rsidP="00735F51">
                  <w:pPr>
                    <w:spacing w:after="0"/>
                  </w:pPr>
                  <w:r>
                    <w:t>Natalia Plata</w:t>
                  </w:r>
                </w:p>
                <w:p w:rsidR="00735F51" w:rsidRDefault="00735F51" w:rsidP="00735F51">
                  <w:pPr>
                    <w:spacing w:after="0"/>
                  </w:pPr>
                  <w:proofErr w:type="spellStart"/>
                  <w:r>
                    <w:t>Maria</w:t>
                  </w:r>
                  <w:proofErr w:type="spellEnd"/>
                  <w:r>
                    <w:t xml:space="preserve"> Paula Villa</w:t>
                  </w:r>
                </w:p>
                <w:p w:rsidR="00735F51" w:rsidRDefault="00735F51" w:rsidP="00735F51">
                  <w:pPr>
                    <w:spacing w:after="0"/>
                  </w:pPr>
                  <w:proofErr w:type="spellStart"/>
                  <w:r>
                    <w:t>Sebastian</w:t>
                  </w:r>
                  <w:proofErr w:type="spellEnd"/>
                  <w:r>
                    <w:t xml:space="preserve"> Miranda</w:t>
                  </w:r>
                </w:p>
                <w:p w:rsidR="00735F51" w:rsidRDefault="00735F51" w:rsidP="00735F51">
                  <w:pPr>
                    <w:spacing w:after="0"/>
                  </w:pPr>
                  <w:r>
                    <w:t>Francisco Tafur</w:t>
                  </w:r>
                </w:p>
              </w:txbxContent>
            </v:textbox>
          </v:shape>
        </w:pict>
      </w:r>
      <w:r w:rsidRPr="00735F51">
        <w:rPr>
          <w:b/>
          <w:sz w:val="24"/>
          <w:szCs w:val="24"/>
          <w:u w:val="single"/>
          <w:lang w:val="en-US"/>
        </w:rPr>
        <w:t xml:space="preserve">Group 6: Prefixes pre-, post-, </w:t>
      </w:r>
      <w:proofErr w:type="spellStart"/>
      <w:r w:rsidRPr="00735F51">
        <w:rPr>
          <w:b/>
          <w:sz w:val="24"/>
          <w:szCs w:val="24"/>
          <w:u w:val="single"/>
          <w:lang w:val="en-US"/>
        </w:rPr>
        <w:t>mis</w:t>
      </w:r>
      <w:proofErr w:type="spellEnd"/>
      <w:r w:rsidRPr="00735F51">
        <w:rPr>
          <w:b/>
          <w:sz w:val="24"/>
          <w:szCs w:val="24"/>
          <w:u w:val="single"/>
          <w:lang w:val="en-US"/>
        </w:rPr>
        <w:t>-, over-, sub-</w:t>
      </w:r>
    </w:p>
    <w:p w:rsidR="00735F51" w:rsidRPr="00735F51" w:rsidRDefault="00735F51" w:rsidP="00735F51">
      <w:pPr>
        <w:pStyle w:val="ListParagraph"/>
        <w:numPr>
          <w:ilvl w:val="0"/>
          <w:numId w:val="5"/>
        </w:numPr>
        <w:rPr>
          <w:szCs w:val="24"/>
          <w:lang w:val="en-US"/>
        </w:rPr>
      </w:pPr>
      <w:r w:rsidRPr="00735F51">
        <w:rPr>
          <w:szCs w:val="24"/>
          <w:lang w:val="en-US"/>
        </w:rPr>
        <w:t>What is a prefix?</w:t>
      </w:r>
    </w:p>
    <w:p w:rsidR="00735F51" w:rsidRPr="00735F51" w:rsidRDefault="00735F51" w:rsidP="00735F51">
      <w:pPr>
        <w:pStyle w:val="ListParagraph"/>
        <w:numPr>
          <w:ilvl w:val="0"/>
          <w:numId w:val="5"/>
        </w:numPr>
        <w:rPr>
          <w:szCs w:val="24"/>
          <w:lang w:val="en-US"/>
        </w:rPr>
      </w:pPr>
      <w:r w:rsidRPr="00735F51">
        <w:rPr>
          <w:szCs w:val="24"/>
          <w:lang w:val="en-US"/>
        </w:rPr>
        <w:t>What do the above prefixes mean?</w:t>
      </w:r>
    </w:p>
    <w:p w:rsidR="00735F51" w:rsidRPr="00735F51" w:rsidRDefault="00735F51" w:rsidP="00735F51">
      <w:pPr>
        <w:pStyle w:val="ListParagraph"/>
        <w:numPr>
          <w:ilvl w:val="0"/>
          <w:numId w:val="5"/>
        </w:numPr>
        <w:rPr>
          <w:szCs w:val="24"/>
          <w:lang w:val="en-US"/>
        </w:rPr>
      </w:pPr>
      <w:r w:rsidRPr="00735F51">
        <w:rPr>
          <w:szCs w:val="24"/>
          <w:lang w:val="en-US"/>
        </w:rPr>
        <w:t xml:space="preserve">Give examples. </w:t>
      </w:r>
    </w:p>
    <w:p w:rsidR="00735F51" w:rsidRPr="0016506E" w:rsidRDefault="00735F51" w:rsidP="0016506E">
      <w:pPr>
        <w:spacing w:after="0" w:line="240" w:lineRule="auto"/>
        <w:rPr>
          <w:lang w:val="en-US"/>
        </w:rPr>
      </w:pPr>
    </w:p>
    <w:sectPr w:rsidR="00735F51" w:rsidRPr="0016506E" w:rsidSect="003F728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94A49"/>
    <w:multiLevelType w:val="hybridMultilevel"/>
    <w:tmpl w:val="E772BB0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54807"/>
    <w:multiLevelType w:val="hybridMultilevel"/>
    <w:tmpl w:val="1428A0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CB7A90"/>
    <w:multiLevelType w:val="hybridMultilevel"/>
    <w:tmpl w:val="94C0212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957CCD"/>
    <w:multiLevelType w:val="hybridMultilevel"/>
    <w:tmpl w:val="7E4221D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8E2C7F"/>
    <w:multiLevelType w:val="hybridMultilevel"/>
    <w:tmpl w:val="2DFA46D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36F1F"/>
    <w:multiLevelType w:val="hybridMultilevel"/>
    <w:tmpl w:val="71BE03B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265913"/>
    <w:multiLevelType w:val="hybridMultilevel"/>
    <w:tmpl w:val="2D683A0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597E"/>
    <w:rsid w:val="00097D94"/>
    <w:rsid w:val="000C0ABA"/>
    <w:rsid w:val="0016506E"/>
    <w:rsid w:val="003F7284"/>
    <w:rsid w:val="00401471"/>
    <w:rsid w:val="00735F51"/>
    <w:rsid w:val="00761B24"/>
    <w:rsid w:val="007D6079"/>
    <w:rsid w:val="007D79A3"/>
    <w:rsid w:val="007E4B83"/>
    <w:rsid w:val="008F6643"/>
    <w:rsid w:val="00A65503"/>
    <w:rsid w:val="00B665D4"/>
    <w:rsid w:val="00C64808"/>
    <w:rsid w:val="00E46F00"/>
    <w:rsid w:val="00E61020"/>
    <w:rsid w:val="00FF5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9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597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F597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1B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B24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6506E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english.britishcouncil.org/en/english-grammar/pronouns/that-these-and-thos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ng-lang.co.uk/apostrophe_rules.ht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eb2.uvcs.uvic.ca/elc/studyzone/330/grammar/pastnq.htm" TargetMode="External"/><Relationship Id="rId11" Type="http://schemas.openxmlformats.org/officeDocument/2006/relationships/hyperlink" Target="http://linguapress.com/grammar/word-order.htm" TargetMode="External"/><Relationship Id="rId5" Type="http://schemas.openxmlformats.org/officeDocument/2006/relationships/hyperlink" Target="https://owl.english.purdue.edu/owl/resource/645/01/" TargetMode="External"/><Relationship Id="rId10" Type="http://schemas.openxmlformats.org/officeDocument/2006/relationships/hyperlink" Target="http://www.chompchomp.com/terms/directobject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uciaabalos.blogspot.com/2014/10/this-these-that-those-practic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Sue Holzgang</dc:creator>
  <cp:keywords/>
  <dc:description/>
  <cp:lastModifiedBy>RJ Hunt</cp:lastModifiedBy>
  <cp:revision>2</cp:revision>
  <cp:lastPrinted>2015-09-24T16:02:00Z</cp:lastPrinted>
  <dcterms:created xsi:type="dcterms:W3CDTF">2015-11-22T22:34:00Z</dcterms:created>
  <dcterms:modified xsi:type="dcterms:W3CDTF">2015-11-22T22:34:00Z</dcterms:modified>
</cp:coreProperties>
</file>